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A8D4" w14:textId="77777777" w:rsidR="00883F16" w:rsidRPr="00883F16" w:rsidRDefault="00883F16" w:rsidP="00883F16">
      <w:pPr>
        <w:spacing w:after="0" w:line="240" w:lineRule="auto"/>
        <w:rPr>
          <w:rFonts w:ascii="Times New Roman" w:eastAsia="Times New Roman" w:hAnsi="Times New Roman" w:cs="Times New Roman"/>
          <w:color w:val="000000" w:themeColor="text1"/>
          <w:kern w:val="0"/>
          <w:sz w:val="24"/>
          <w:szCs w:val="24"/>
          <w14:ligatures w14:val="none"/>
        </w:rPr>
      </w:pPr>
      <w:r w:rsidRPr="00883F16">
        <w:rPr>
          <w:rFonts w:ascii="Times New Roman" w:eastAsia="Times New Roman" w:hAnsi="Times New Roman" w:cs="Times New Roman"/>
          <w:color w:val="000000" w:themeColor="text1"/>
          <w:kern w:val="0"/>
          <w:sz w:val="24"/>
          <w:szCs w:val="24"/>
          <w14:ligatures w14:val="none"/>
        </w:rPr>
        <w:t xml:space="preserve">Every year, voters elect one or more school directors in their district to serve as trustees on their behalf.  It is a great responsibility to serve as a school director. After all, boards ensure achievement for </w:t>
      </w:r>
      <w:r w:rsidRPr="00883F16">
        <w:rPr>
          <w:rFonts w:ascii="Times New Roman" w:eastAsia="Times New Roman" w:hAnsi="Times New Roman" w:cs="Times New Roman"/>
          <w:color w:val="000000" w:themeColor="text1"/>
          <w:kern w:val="0"/>
          <w:sz w:val="24"/>
          <w:szCs w:val="24"/>
          <w:u w:val="single"/>
          <w14:ligatures w14:val="none"/>
        </w:rPr>
        <w:t>all</w:t>
      </w:r>
      <w:r w:rsidRPr="00883F16">
        <w:rPr>
          <w:rFonts w:ascii="Times New Roman" w:eastAsia="Times New Roman" w:hAnsi="Times New Roman" w:cs="Times New Roman"/>
          <w:color w:val="000000" w:themeColor="text1"/>
          <w:kern w:val="0"/>
          <w:sz w:val="24"/>
          <w:szCs w:val="24"/>
          <w14:ligatures w14:val="none"/>
        </w:rPr>
        <w:t xml:space="preserve"> students in their district, while assuring voters they receive an excellent return on their investment. What we don’t hear enough about, however, are the rewards of school board service in Vermont. There are many and some may even surprise you.</w:t>
      </w:r>
    </w:p>
    <w:p w14:paraId="13678836" w14:textId="77777777" w:rsidR="00883F16" w:rsidRPr="00883F16" w:rsidRDefault="00883F16" w:rsidP="00883F16">
      <w:pPr>
        <w:spacing w:after="0" w:line="240" w:lineRule="auto"/>
        <w:rPr>
          <w:rFonts w:ascii="Times New Roman" w:eastAsia="Times New Roman" w:hAnsi="Times New Roman" w:cs="Times New Roman"/>
          <w:color w:val="000000" w:themeColor="text1"/>
          <w:kern w:val="0"/>
          <w:sz w:val="24"/>
          <w:szCs w:val="24"/>
          <w14:ligatures w14:val="none"/>
        </w:rPr>
      </w:pPr>
    </w:p>
    <w:p w14:paraId="05E14621" w14:textId="77777777" w:rsidR="00883F16" w:rsidRPr="00883F16" w:rsidRDefault="00883F16" w:rsidP="00883F16">
      <w:pPr>
        <w:spacing w:after="0" w:line="240" w:lineRule="auto"/>
        <w:rPr>
          <w:rFonts w:ascii="Times New Roman" w:eastAsia="Times New Roman" w:hAnsi="Times New Roman" w:cs="Times New Roman"/>
          <w:color w:val="000000" w:themeColor="text1"/>
          <w:kern w:val="0"/>
          <w:sz w:val="24"/>
          <w:szCs w:val="24"/>
          <w14:ligatures w14:val="none"/>
        </w:rPr>
      </w:pPr>
      <w:r w:rsidRPr="00883F16">
        <w:rPr>
          <w:rFonts w:ascii="Arial" w:eastAsia="Times New Roman" w:hAnsi="Arial" w:cs="Arial"/>
          <w:color w:val="000000" w:themeColor="text1"/>
          <w:kern w:val="0"/>
          <w14:ligatures w14:val="none"/>
        </w:rPr>
        <w:t>[Examples of benefits you may choose to include depending on your perspective]:</w:t>
      </w:r>
    </w:p>
    <w:p w14:paraId="2E4C108B" w14:textId="77777777" w:rsidR="00883F16" w:rsidRPr="00883F16" w:rsidRDefault="00883F16" w:rsidP="00883F16">
      <w:pPr>
        <w:numPr>
          <w:ilvl w:val="0"/>
          <w:numId w:val="1"/>
        </w:numPr>
        <w:spacing w:after="0" w:line="240" w:lineRule="auto"/>
        <w:textAlignment w:val="baseline"/>
        <w:rPr>
          <w:rFonts w:ascii="Times New Roman" w:eastAsia="Times New Roman" w:hAnsi="Times New Roman" w:cs="Times New Roman"/>
          <w:color w:val="000000" w:themeColor="text1"/>
          <w:kern w:val="0"/>
          <w:sz w:val="24"/>
          <w:szCs w:val="24"/>
          <w14:ligatures w14:val="none"/>
        </w:rPr>
      </w:pPr>
      <w:r w:rsidRPr="00883F16">
        <w:rPr>
          <w:rFonts w:ascii="Times New Roman" w:eastAsia="Times New Roman" w:hAnsi="Times New Roman" w:cs="Times New Roman"/>
          <w:color w:val="000000" w:themeColor="text1"/>
          <w:kern w:val="0"/>
          <w:sz w:val="24"/>
          <w:szCs w:val="24"/>
          <w14:ligatures w14:val="none"/>
        </w:rPr>
        <w:t>As a board member it’s possible to make a real and indelible impact for students in a small state where public education is so localized (Vermont has more school board members per student than any other state)</w:t>
      </w:r>
    </w:p>
    <w:p w14:paraId="372372F2" w14:textId="77777777" w:rsidR="00883F16" w:rsidRPr="00883F16" w:rsidRDefault="00883F16" w:rsidP="00883F16">
      <w:pPr>
        <w:numPr>
          <w:ilvl w:val="0"/>
          <w:numId w:val="1"/>
        </w:numPr>
        <w:spacing w:after="0" w:line="240" w:lineRule="auto"/>
        <w:textAlignment w:val="baseline"/>
        <w:rPr>
          <w:rFonts w:ascii="Times New Roman" w:eastAsia="Times New Roman" w:hAnsi="Times New Roman" w:cs="Times New Roman"/>
          <w:color w:val="000000" w:themeColor="text1"/>
          <w:kern w:val="0"/>
          <w:sz w:val="24"/>
          <w:szCs w:val="24"/>
          <w14:ligatures w14:val="none"/>
        </w:rPr>
      </w:pPr>
      <w:r w:rsidRPr="00883F16">
        <w:rPr>
          <w:rFonts w:ascii="Times New Roman" w:eastAsia="Times New Roman" w:hAnsi="Times New Roman" w:cs="Times New Roman"/>
          <w:color w:val="000000" w:themeColor="text1"/>
          <w:kern w:val="0"/>
          <w:sz w:val="24"/>
          <w:szCs w:val="24"/>
          <w14:ligatures w14:val="none"/>
        </w:rPr>
        <w:t xml:space="preserve">Your decisions can positively affect the lives of students and their parents, the livelihoods of those the district employs, and the economic well-being of the </w:t>
      </w:r>
      <w:proofErr w:type="gramStart"/>
      <w:r w:rsidRPr="00883F16">
        <w:rPr>
          <w:rFonts w:ascii="Times New Roman" w:eastAsia="Times New Roman" w:hAnsi="Times New Roman" w:cs="Times New Roman"/>
          <w:color w:val="000000" w:themeColor="text1"/>
          <w:kern w:val="0"/>
          <w:sz w:val="24"/>
          <w:szCs w:val="24"/>
          <w14:ligatures w14:val="none"/>
        </w:rPr>
        <w:t>community</w:t>
      </w:r>
      <w:proofErr w:type="gramEnd"/>
    </w:p>
    <w:p w14:paraId="65FD8E92" w14:textId="77777777" w:rsidR="00883F16" w:rsidRPr="00883F16" w:rsidRDefault="00883F16" w:rsidP="00883F16">
      <w:pPr>
        <w:numPr>
          <w:ilvl w:val="0"/>
          <w:numId w:val="1"/>
        </w:numPr>
        <w:spacing w:after="0" w:line="240" w:lineRule="auto"/>
        <w:textAlignment w:val="baseline"/>
        <w:rPr>
          <w:rFonts w:ascii="Times New Roman" w:eastAsia="Times New Roman" w:hAnsi="Times New Roman" w:cs="Times New Roman"/>
          <w:color w:val="000000" w:themeColor="text1"/>
          <w:kern w:val="0"/>
          <w:sz w:val="24"/>
          <w:szCs w:val="24"/>
          <w14:ligatures w14:val="none"/>
        </w:rPr>
      </w:pPr>
      <w:r w:rsidRPr="00883F16">
        <w:rPr>
          <w:rFonts w:ascii="Times New Roman" w:eastAsia="Times New Roman" w:hAnsi="Times New Roman" w:cs="Times New Roman"/>
          <w:color w:val="000000" w:themeColor="text1"/>
          <w:kern w:val="0"/>
          <w:sz w:val="24"/>
          <w:szCs w:val="24"/>
          <w14:ligatures w14:val="none"/>
        </w:rPr>
        <w:t>You will gain both a depth and breadth of knowledge about our greatest public good and equalizer in society–</w:t>
      </w:r>
      <w:proofErr w:type="gramStart"/>
      <w:r w:rsidRPr="00883F16">
        <w:rPr>
          <w:rFonts w:ascii="Times New Roman" w:eastAsia="Times New Roman" w:hAnsi="Times New Roman" w:cs="Times New Roman"/>
          <w:color w:val="000000" w:themeColor="text1"/>
          <w:kern w:val="0"/>
          <w:sz w:val="24"/>
          <w:szCs w:val="24"/>
          <w14:ligatures w14:val="none"/>
        </w:rPr>
        <w:t>education</w:t>
      </w:r>
      <w:proofErr w:type="gramEnd"/>
      <w:r w:rsidRPr="00883F16">
        <w:rPr>
          <w:rFonts w:ascii="Times New Roman" w:eastAsia="Times New Roman" w:hAnsi="Times New Roman" w:cs="Times New Roman"/>
          <w:color w:val="000000" w:themeColor="text1"/>
          <w:kern w:val="0"/>
          <w:sz w:val="24"/>
          <w:szCs w:val="24"/>
          <w14:ligatures w14:val="none"/>
        </w:rPr>
        <w:t> </w:t>
      </w:r>
    </w:p>
    <w:p w14:paraId="4B535D04" w14:textId="77777777" w:rsidR="00883F16" w:rsidRPr="00883F16" w:rsidRDefault="00883F16" w:rsidP="00883F16">
      <w:pPr>
        <w:numPr>
          <w:ilvl w:val="0"/>
          <w:numId w:val="1"/>
        </w:numPr>
        <w:spacing w:after="0" w:line="240" w:lineRule="auto"/>
        <w:textAlignment w:val="baseline"/>
        <w:rPr>
          <w:rFonts w:ascii="Times New Roman" w:eastAsia="Times New Roman" w:hAnsi="Times New Roman" w:cs="Times New Roman"/>
          <w:color w:val="000000" w:themeColor="text1"/>
          <w:kern w:val="0"/>
          <w:sz w:val="24"/>
          <w:szCs w:val="24"/>
          <w14:ligatures w14:val="none"/>
        </w:rPr>
      </w:pPr>
      <w:r w:rsidRPr="00883F16">
        <w:rPr>
          <w:rFonts w:ascii="Times New Roman" w:eastAsia="Times New Roman" w:hAnsi="Times New Roman" w:cs="Times New Roman"/>
          <w:color w:val="000000" w:themeColor="text1"/>
          <w:kern w:val="0"/>
          <w:sz w:val="24"/>
          <w:szCs w:val="24"/>
          <w14:ligatures w14:val="none"/>
        </w:rPr>
        <w:t>You will attain and strengthen skills that are transferable to almost any profession (</w:t>
      </w:r>
      <w:proofErr w:type="gramStart"/>
      <w:r w:rsidRPr="00883F16">
        <w:rPr>
          <w:rFonts w:ascii="Times New Roman" w:eastAsia="Times New Roman" w:hAnsi="Times New Roman" w:cs="Times New Roman"/>
          <w:color w:val="000000" w:themeColor="text1"/>
          <w:kern w:val="0"/>
          <w:sz w:val="24"/>
          <w:szCs w:val="24"/>
          <w14:ligatures w14:val="none"/>
        </w:rPr>
        <w:t>e.g.</w:t>
      </w:r>
      <w:proofErr w:type="gramEnd"/>
      <w:r w:rsidRPr="00883F16">
        <w:rPr>
          <w:rFonts w:ascii="Times New Roman" w:eastAsia="Times New Roman" w:hAnsi="Times New Roman" w:cs="Times New Roman"/>
          <w:color w:val="000000" w:themeColor="text1"/>
          <w:kern w:val="0"/>
          <w:sz w:val="24"/>
          <w:szCs w:val="24"/>
          <w14:ligatures w14:val="none"/>
        </w:rPr>
        <w:t xml:space="preserve"> communication, problem solving, budgeting, strategic planning, teamwork/collaboration, etc.)</w:t>
      </w:r>
    </w:p>
    <w:p w14:paraId="58244475" w14:textId="77777777" w:rsidR="00883F16" w:rsidRPr="00883F16" w:rsidRDefault="00883F16" w:rsidP="00883F16">
      <w:pPr>
        <w:numPr>
          <w:ilvl w:val="0"/>
          <w:numId w:val="1"/>
        </w:numPr>
        <w:spacing w:after="0" w:line="240" w:lineRule="auto"/>
        <w:textAlignment w:val="baseline"/>
        <w:rPr>
          <w:rFonts w:ascii="Times New Roman" w:eastAsia="Times New Roman" w:hAnsi="Times New Roman" w:cs="Times New Roman"/>
          <w:color w:val="000000" w:themeColor="text1"/>
          <w:kern w:val="0"/>
          <w:sz w:val="24"/>
          <w:szCs w:val="24"/>
          <w14:ligatures w14:val="none"/>
        </w:rPr>
      </w:pPr>
      <w:r w:rsidRPr="00883F16">
        <w:rPr>
          <w:rFonts w:ascii="Times New Roman" w:eastAsia="Times New Roman" w:hAnsi="Times New Roman" w:cs="Times New Roman"/>
          <w:color w:val="000000" w:themeColor="text1"/>
          <w:kern w:val="0"/>
          <w:sz w:val="24"/>
          <w:szCs w:val="24"/>
          <w14:ligatures w14:val="none"/>
        </w:rPr>
        <w:t xml:space="preserve">You will have support to train and empower you to do your job well. This support comes from board colleagues, the </w:t>
      </w:r>
      <w:proofErr w:type="gramStart"/>
      <w:r w:rsidRPr="00883F16">
        <w:rPr>
          <w:rFonts w:ascii="Times New Roman" w:eastAsia="Times New Roman" w:hAnsi="Times New Roman" w:cs="Times New Roman"/>
          <w:color w:val="000000" w:themeColor="text1"/>
          <w:kern w:val="0"/>
          <w:sz w:val="24"/>
          <w:szCs w:val="24"/>
          <w14:ligatures w14:val="none"/>
        </w:rPr>
        <w:t>superintendent</w:t>
      </w:r>
      <w:proofErr w:type="gramEnd"/>
      <w:r w:rsidRPr="00883F16">
        <w:rPr>
          <w:rFonts w:ascii="Times New Roman" w:eastAsia="Times New Roman" w:hAnsi="Times New Roman" w:cs="Times New Roman"/>
          <w:color w:val="000000" w:themeColor="text1"/>
          <w:kern w:val="0"/>
          <w:sz w:val="24"/>
          <w:szCs w:val="24"/>
          <w14:ligatures w14:val="none"/>
        </w:rPr>
        <w:t xml:space="preserve"> and the Vermont School Boards Association. </w:t>
      </w:r>
    </w:p>
    <w:p w14:paraId="02632CD3" w14:textId="77777777" w:rsidR="00883F16" w:rsidRPr="00883F16" w:rsidRDefault="00883F16" w:rsidP="00883F16">
      <w:pPr>
        <w:numPr>
          <w:ilvl w:val="0"/>
          <w:numId w:val="1"/>
        </w:numPr>
        <w:spacing w:after="0" w:line="240" w:lineRule="auto"/>
        <w:textAlignment w:val="baseline"/>
        <w:rPr>
          <w:rFonts w:ascii="Times New Roman" w:eastAsia="Times New Roman" w:hAnsi="Times New Roman" w:cs="Times New Roman"/>
          <w:color w:val="000000" w:themeColor="text1"/>
          <w:kern w:val="0"/>
          <w:sz w:val="24"/>
          <w:szCs w:val="24"/>
          <w14:ligatures w14:val="none"/>
        </w:rPr>
      </w:pPr>
      <w:r w:rsidRPr="00883F16">
        <w:rPr>
          <w:rFonts w:ascii="Times New Roman" w:eastAsia="Times New Roman" w:hAnsi="Times New Roman" w:cs="Times New Roman"/>
          <w:color w:val="000000" w:themeColor="text1"/>
          <w:kern w:val="0"/>
          <w:sz w:val="24"/>
          <w:szCs w:val="24"/>
          <w14:ligatures w14:val="none"/>
        </w:rPr>
        <w:t xml:space="preserve">School board membership is among the highest forms of public </w:t>
      </w:r>
      <w:proofErr w:type="gramStart"/>
      <w:r w:rsidRPr="00883F16">
        <w:rPr>
          <w:rFonts w:ascii="Times New Roman" w:eastAsia="Times New Roman" w:hAnsi="Times New Roman" w:cs="Times New Roman"/>
          <w:color w:val="000000" w:themeColor="text1"/>
          <w:kern w:val="0"/>
          <w:sz w:val="24"/>
          <w:szCs w:val="24"/>
          <w14:ligatures w14:val="none"/>
        </w:rPr>
        <w:t>service</w:t>
      </w:r>
      <w:proofErr w:type="gramEnd"/>
    </w:p>
    <w:p w14:paraId="31BB58D8" w14:textId="77777777" w:rsidR="00883F16" w:rsidRPr="00883F16" w:rsidRDefault="00883F16" w:rsidP="00883F16">
      <w:pPr>
        <w:numPr>
          <w:ilvl w:val="0"/>
          <w:numId w:val="1"/>
        </w:numPr>
        <w:spacing w:after="0" w:line="240" w:lineRule="auto"/>
        <w:textAlignment w:val="baseline"/>
        <w:rPr>
          <w:rFonts w:ascii="Times New Roman" w:eastAsia="Times New Roman" w:hAnsi="Times New Roman" w:cs="Times New Roman"/>
          <w:color w:val="000000" w:themeColor="text1"/>
          <w:kern w:val="0"/>
          <w:sz w:val="24"/>
          <w:szCs w:val="24"/>
          <w14:ligatures w14:val="none"/>
        </w:rPr>
      </w:pPr>
      <w:r w:rsidRPr="00883F16">
        <w:rPr>
          <w:rFonts w:ascii="Times New Roman" w:eastAsia="Times New Roman" w:hAnsi="Times New Roman" w:cs="Times New Roman"/>
          <w:color w:val="000000" w:themeColor="text1"/>
          <w:kern w:val="0"/>
          <w:sz w:val="24"/>
          <w:szCs w:val="24"/>
          <w14:ligatures w14:val="none"/>
        </w:rPr>
        <w:t>Other</w:t>
      </w:r>
    </w:p>
    <w:p w14:paraId="7B4C272A" w14:textId="77777777" w:rsidR="00883F16" w:rsidRPr="00883F16" w:rsidRDefault="00883F16" w:rsidP="00883F16">
      <w:pPr>
        <w:spacing w:after="0" w:line="240" w:lineRule="auto"/>
        <w:rPr>
          <w:rFonts w:ascii="Times New Roman" w:eastAsia="Times New Roman" w:hAnsi="Times New Roman" w:cs="Times New Roman"/>
          <w:color w:val="000000" w:themeColor="text1"/>
          <w:kern w:val="0"/>
          <w:sz w:val="24"/>
          <w:szCs w:val="24"/>
          <w14:ligatures w14:val="none"/>
        </w:rPr>
      </w:pPr>
    </w:p>
    <w:p w14:paraId="33877F27" w14:textId="77777777" w:rsidR="00883F16" w:rsidRPr="00883F16" w:rsidRDefault="00883F16" w:rsidP="00883F16">
      <w:pPr>
        <w:spacing w:after="0" w:line="240" w:lineRule="auto"/>
        <w:rPr>
          <w:rFonts w:ascii="Times New Roman" w:eastAsia="Times New Roman" w:hAnsi="Times New Roman" w:cs="Times New Roman"/>
          <w:color w:val="000000" w:themeColor="text1"/>
          <w:kern w:val="0"/>
          <w:sz w:val="24"/>
          <w:szCs w:val="24"/>
          <w14:ligatures w14:val="none"/>
        </w:rPr>
      </w:pPr>
      <w:r w:rsidRPr="00883F16">
        <w:rPr>
          <w:rFonts w:ascii="Times New Roman" w:eastAsia="Times New Roman" w:hAnsi="Times New Roman" w:cs="Times New Roman"/>
          <w:color w:val="000000" w:themeColor="text1"/>
          <w:kern w:val="0"/>
          <w:sz w:val="24"/>
          <w:szCs w:val="24"/>
          <w14:ligatures w14:val="none"/>
        </w:rPr>
        <w:t xml:space="preserve">To learn more, visit the Vermont School Boards Association’s website at </w:t>
      </w:r>
      <w:hyperlink r:id="rId5" w:history="1">
        <w:r w:rsidRPr="00883F16">
          <w:rPr>
            <w:rFonts w:ascii="Times New Roman" w:eastAsia="Times New Roman" w:hAnsi="Times New Roman" w:cs="Times New Roman"/>
            <w:color w:val="000000" w:themeColor="text1"/>
            <w:kern w:val="0"/>
            <w:sz w:val="24"/>
            <w:szCs w:val="24"/>
            <w:u w:val="single"/>
            <w14:ligatures w14:val="none"/>
          </w:rPr>
          <w:t>https://www.vtvsba.org/prospective</w:t>
        </w:r>
      </w:hyperlink>
      <w:r w:rsidRPr="00883F16">
        <w:rPr>
          <w:rFonts w:ascii="Times New Roman" w:eastAsia="Times New Roman" w:hAnsi="Times New Roman" w:cs="Times New Roman"/>
          <w:color w:val="000000" w:themeColor="text1"/>
          <w:kern w:val="0"/>
          <w:sz w:val="24"/>
          <w:szCs w:val="24"/>
          <w14:ligatures w14:val="none"/>
        </w:rPr>
        <w:t>. While there, register for the webinar on December 12</w:t>
      </w:r>
      <w:proofErr w:type="gramStart"/>
      <w:r w:rsidRPr="00883F16">
        <w:rPr>
          <w:rFonts w:ascii="Times New Roman" w:eastAsia="Times New Roman" w:hAnsi="Times New Roman" w:cs="Times New Roman"/>
          <w:color w:val="000000" w:themeColor="text1"/>
          <w:kern w:val="0"/>
          <w:sz w:val="24"/>
          <w:szCs w:val="24"/>
          <w14:ligatures w14:val="none"/>
        </w:rPr>
        <w:t>th,“</w:t>
      </w:r>
      <w:proofErr w:type="gramEnd"/>
      <w:r w:rsidRPr="00883F16">
        <w:rPr>
          <w:rFonts w:ascii="Times New Roman" w:eastAsia="Times New Roman" w:hAnsi="Times New Roman" w:cs="Times New Roman"/>
          <w:color w:val="000000" w:themeColor="text1"/>
          <w:kern w:val="0"/>
          <w:sz w:val="24"/>
          <w:szCs w:val="24"/>
          <w14:ligatures w14:val="none"/>
        </w:rPr>
        <w:t>Get on Board! Pre-Candidate Training”, which will give you an opportunity to learn more from current school board members and get your questions answered about both running for the board and leading your district to success.</w:t>
      </w:r>
    </w:p>
    <w:p w14:paraId="7025CF9C" w14:textId="77777777" w:rsidR="00883F16" w:rsidRPr="00883F16" w:rsidRDefault="00883F16" w:rsidP="00883F16">
      <w:pPr>
        <w:spacing w:after="0" w:line="240" w:lineRule="auto"/>
        <w:rPr>
          <w:rFonts w:ascii="Times New Roman" w:eastAsia="Times New Roman" w:hAnsi="Times New Roman" w:cs="Times New Roman"/>
          <w:color w:val="000000" w:themeColor="text1"/>
          <w:kern w:val="0"/>
          <w:sz w:val="24"/>
          <w:szCs w:val="24"/>
          <w14:ligatures w14:val="none"/>
        </w:rPr>
      </w:pPr>
    </w:p>
    <w:p w14:paraId="759A88B5" w14:textId="77777777" w:rsidR="00883F16" w:rsidRPr="00883F16" w:rsidRDefault="00883F16" w:rsidP="00883F16">
      <w:pPr>
        <w:spacing w:after="0" w:line="240" w:lineRule="auto"/>
        <w:rPr>
          <w:rFonts w:ascii="Times New Roman" w:eastAsia="Times New Roman" w:hAnsi="Times New Roman" w:cs="Times New Roman"/>
          <w:color w:val="000000" w:themeColor="text1"/>
          <w:kern w:val="0"/>
          <w:sz w:val="24"/>
          <w:szCs w:val="24"/>
          <w14:ligatures w14:val="none"/>
        </w:rPr>
      </w:pPr>
      <w:r w:rsidRPr="00883F16">
        <w:rPr>
          <w:rFonts w:ascii="Times New Roman" w:eastAsia="Times New Roman" w:hAnsi="Times New Roman" w:cs="Times New Roman"/>
          <w:color w:val="000000" w:themeColor="text1"/>
          <w:kern w:val="0"/>
          <w:sz w:val="24"/>
          <w:szCs w:val="24"/>
          <w14:ligatures w14:val="none"/>
        </w:rPr>
        <w:t xml:space="preserve">Ready to be a candidate? If you live in a district that uses the Australian ballot, you must submit a petition with signatures and a consent of candidate form, which can be picked up from your school district or supervisory union office. These completed forms are due to the municipal clerk by </w:t>
      </w:r>
      <w:r w:rsidRPr="00883F16">
        <w:rPr>
          <w:rFonts w:ascii="Times New Roman" w:eastAsia="Times New Roman" w:hAnsi="Times New Roman" w:cs="Times New Roman"/>
          <w:b/>
          <w:bCs/>
          <w:color w:val="000000" w:themeColor="text1"/>
          <w:kern w:val="0"/>
          <w:sz w:val="24"/>
          <w:szCs w:val="24"/>
          <w14:ligatures w14:val="none"/>
        </w:rPr>
        <w:t xml:space="preserve">5:00 p.m. </w:t>
      </w:r>
      <w:r w:rsidRPr="00883F16">
        <w:rPr>
          <w:rFonts w:ascii="Times New Roman" w:eastAsia="Times New Roman" w:hAnsi="Times New Roman" w:cs="Times New Roman"/>
          <w:color w:val="000000" w:themeColor="text1"/>
          <w:kern w:val="0"/>
          <w:sz w:val="24"/>
          <w:szCs w:val="24"/>
          <w14:ligatures w14:val="none"/>
        </w:rPr>
        <w:t xml:space="preserve">on </w:t>
      </w:r>
      <w:r w:rsidRPr="00883F16">
        <w:rPr>
          <w:rFonts w:ascii="Times New Roman" w:eastAsia="Times New Roman" w:hAnsi="Times New Roman" w:cs="Times New Roman"/>
          <w:b/>
          <w:bCs/>
          <w:color w:val="000000" w:themeColor="text1"/>
          <w:kern w:val="0"/>
          <w:sz w:val="24"/>
          <w:szCs w:val="24"/>
          <w14:ligatures w14:val="none"/>
        </w:rPr>
        <w:t>Monday, January 29, 2024</w:t>
      </w:r>
      <w:r w:rsidRPr="00883F16">
        <w:rPr>
          <w:rFonts w:ascii="Times New Roman" w:eastAsia="Times New Roman" w:hAnsi="Times New Roman" w:cs="Times New Roman"/>
          <w:color w:val="000000" w:themeColor="text1"/>
          <w:kern w:val="0"/>
          <w:sz w:val="24"/>
          <w:szCs w:val="24"/>
          <w14:ligatures w14:val="none"/>
        </w:rPr>
        <w:t xml:space="preserve">. If you live in a district that votes during </w:t>
      </w:r>
      <w:proofErr w:type="gramStart"/>
      <w:r w:rsidRPr="00883F16">
        <w:rPr>
          <w:rFonts w:ascii="Times New Roman" w:eastAsia="Times New Roman" w:hAnsi="Times New Roman" w:cs="Times New Roman"/>
          <w:color w:val="000000" w:themeColor="text1"/>
          <w:kern w:val="0"/>
          <w:sz w:val="24"/>
          <w:szCs w:val="24"/>
          <w14:ligatures w14:val="none"/>
        </w:rPr>
        <w:t>Town</w:t>
      </w:r>
      <w:proofErr w:type="gramEnd"/>
      <w:r w:rsidRPr="00883F16">
        <w:rPr>
          <w:rFonts w:ascii="Times New Roman" w:eastAsia="Times New Roman" w:hAnsi="Times New Roman" w:cs="Times New Roman"/>
          <w:color w:val="000000" w:themeColor="text1"/>
          <w:kern w:val="0"/>
          <w:sz w:val="24"/>
          <w:szCs w:val="24"/>
          <w14:ligatures w14:val="none"/>
        </w:rPr>
        <w:t xml:space="preserve"> Meeting, you can be nominated from the floor at the meeting. Check with your district to confirm what is required by its charter.</w:t>
      </w:r>
    </w:p>
    <w:p w14:paraId="0AB5E944" w14:textId="77777777" w:rsidR="002863D9" w:rsidRPr="00883F16" w:rsidRDefault="002863D9">
      <w:pPr>
        <w:rPr>
          <w:color w:val="000000" w:themeColor="text1"/>
        </w:rPr>
      </w:pPr>
    </w:p>
    <w:sectPr w:rsidR="002863D9" w:rsidRPr="0088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365A1"/>
    <w:multiLevelType w:val="multilevel"/>
    <w:tmpl w:val="49B4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74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16"/>
    <w:rsid w:val="002863D9"/>
    <w:rsid w:val="004D37ED"/>
    <w:rsid w:val="0088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FCFD"/>
  <w15:chartTrackingRefBased/>
  <w15:docId w15:val="{FFD28C38-84BB-4963-AE39-2E114FFE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F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83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tvsba.org/prospec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2170</Characters>
  <Application>Microsoft Office Word</Application>
  <DocSecurity>0</DocSecurity>
  <Lines>77</Lines>
  <Paragraphs>47</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Lamb</dc:creator>
  <cp:keywords/>
  <dc:description/>
  <cp:lastModifiedBy>Kerri Lamb</cp:lastModifiedBy>
  <cp:revision>1</cp:revision>
  <dcterms:created xsi:type="dcterms:W3CDTF">2023-11-22T20:51:00Z</dcterms:created>
  <dcterms:modified xsi:type="dcterms:W3CDTF">2023-11-22T20:53:00Z</dcterms:modified>
</cp:coreProperties>
</file>