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DD10F" w14:textId="77777777" w:rsidR="0056713F" w:rsidRPr="0056713F" w:rsidRDefault="0056713F" w:rsidP="005671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56713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School board members are a vital part of a strong community and excellent schools. But we need more of them—now more than ever! Here are just a few reasons why we need more people to run for their local school board. </w:t>
      </w:r>
    </w:p>
    <w:p w14:paraId="413A15CC" w14:textId="77777777" w:rsidR="0056713F" w:rsidRPr="0056713F" w:rsidRDefault="0056713F" w:rsidP="005671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6C631BC8" w14:textId="77777777" w:rsidR="0056713F" w:rsidRPr="0056713F" w:rsidRDefault="0056713F" w:rsidP="005671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56713F">
        <w:rPr>
          <w:rFonts w:ascii="Arial" w:eastAsia="Times New Roman" w:hAnsi="Arial" w:cs="Arial"/>
          <w:color w:val="000000" w:themeColor="text1"/>
          <w:kern w:val="0"/>
          <w14:ligatures w14:val="none"/>
        </w:rPr>
        <w:t>[Examples you may choose to use depending on your perspective]:</w:t>
      </w:r>
    </w:p>
    <w:p w14:paraId="312DBE58" w14:textId="77777777" w:rsidR="0056713F" w:rsidRPr="0056713F" w:rsidRDefault="0056713F" w:rsidP="0056713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56713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At any given </w:t>
      </w:r>
      <w:proofErr w:type="gramStart"/>
      <w:r w:rsidRPr="0056713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time</w:t>
      </w:r>
      <w:proofErr w:type="gramEnd"/>
      <w:r w:rsidRPr="0056713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there are dozens of vacated seats on school boards around the state. When a small board–say of five members–has one vacant seat, that is 20% of the board that is missing. This has a direct impact on the board’s ability to get its work done.</w:t>
      </w:r>
    </w:p>
    <w:p w14:paraId="42EC0505" w14:textId="77777777" w:rsidR="0056713F" w:rsidRPr="0056713F" w:rsidRDefault="0056713F" w:rsidP="0056713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56713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There is </w:t>
      </w:r>
      <w:proofErr w:type="gramStart"/>
      <w:r w:rsidRPr="0056713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 large number of</w:t>
      </w:r>
      <w:proofErr w:type="gramEnd"/>
      <w:r w:rsidRPr="0056713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uncontested (single candidate) school board races every year, and races with no candidates. This necessitates an appointment to the board, rather than using the electoral process.</w:t>
      </w:r>
    </w:p>
    <w:p w14:paraId="73895C7E" w14:textId="77777777" w:rsidR="0056713F" w:rsidRPr="0056713F" w:rsidRDefault="0056713F" w:rsidP="0056713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56713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Schools are </w:t>
      </w:r>
      <w:proofErr w:type="gramStart"/>
      <w:r w:rsidRPr="0056713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being required</w:t>
      </w:r>
      <w:proofErr w:type="gramEnd"/>
      <w:r w:rsidRPr="0056713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to provide solutions to increasingly complex problems, many of them driven by difficult societal problems and trends in reduced student enrollment.  We need all </w:t>
      </w:r>
      <w:proofErr w:type="gramStart"/>
      <w:r w:rsidRPr="0056713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hands on</w:t>
      </w:r>
      <w:proofErr w:type="gramEnd"/>
      <w:r w:rsidRPr="0056713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deck!</w:t>
      </w:r>
    </w:p>
    <w:p w14:paraId="77AE3925" w14:textId="77777777" w:rsidR="0056713F" w:rsidRPr="0056713F" w:rsidRDefault="0056713F" w:rsidP="0056713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56713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We have an unprecedented opportunity for improvement of equitable educational outcomes in our state and we need school boards to provide this leadership. </w:t>
      </w:r>
    </w:p>
    <w:p w14:paraId="71D32584" w14:textId="77777777" w:rsidR="0056713F" w:rsidRPr="0056713F" w:rsidRDefault="0056713F" w:rsidP="0056713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56713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There is an increasing number of threats and challenges to public education; thereby requiring more people to advocate for the values that are important to your community.</w:t>
      </w:r>
    </w:p>
    <w:p w14:paraId="4C533A81" w14:textId="77777777" w:rsidR="0056713F" w:rsidRPr="0056713F" w:rsidRDefault="0056713F" w:rsidP="0056713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56713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School boards uphold the great American tradition of a strong, free public education for all, which in turn strengthens the foundation of our representative democracy: a well-informed citizenry.</w:t>
      </w:r>
    </w:p>
    <w:p w14:paraId="2FF842F4" w14:textId="77777777" w:rsidR="0056713F" w:rsidRPr="0056713F" w:rsidRDefault="0056713F" w:rsidP="005671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622D472E" w14:textId="77777777" w:rsidR="0056713F" w:rsidRPr="0056713F" w:rsidRDefault="0056713F" w:rsidP="005671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56713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These are both exciting and challenging times in education in Vermont. Consider serving on behalf of our students and </w:t>
      </w:r>
      <w:proofErr w:type="gramStart"/>
      <w:r w:rsidRPr="0056713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taxpayers, and</w:t>
      </w:r>
      <w:proofErr w:type="gramEnd"/>
      <w:r w:rsidRPr="0056713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make a difference to the future of Vermont. </w:t>
      </w:r>
    </w:p>
    <w:p w14:paraId="7E10A6EB" w14:textId="77777777" w:rsidR="0056713F" w:rsidRPr="0056713F" w:rsidRDefault="0056713F" w:rsidP="005671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5FE08532" w14:textId="77777777" w:rsidR="0056713F" w:rsidRPr="0056713F" w:rsidRDefault="0056713F" w:rsidP="005671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56713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To learn more, visit the Vermont School Boards Association’s website at </w:t>
      </w:r>
      <w:hyperlink r:id="rId5" w:history="1">
        <w:r w:rsidRPr="0056713F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14:ligatures w14:val="none"/>
          </w:rPr>
          <w:t>https://www.vtvsba.org/prospective</w:t>
        </w:r>
      </w:hyperlink>
      <w:r w:rsidRPr="0056713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 While there, register for the webinar on December 12</w:t>
      </w:r>
      <w:proofErr w:type="gramStart"/>
      <w:r w:rsidRPr="0056713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th,“</w:t>
      </w:r>
      <w:proofErr w:type="gramEnd"/>
      <w:r w:rsidRPr="0056713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Get on Board! Pre-Candidate Training”, which will give you an opportunity to learn more from current school board members and get your questions answered about both running and leading your district to success.</w:t>
      </w:r>
    </w:p>
    <w:p w14:paraId="4362CADF" w14:textId="77777777" w:rsidR="0056713F" w:rsidRPr="0056713F" w:rsidRDefault="0056713F" w:rsidP="005671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400DA295" w14:textId="77777777" w:rsidR="0056713F" w:rsidRPr="0056713F" w:rsidRDefault="0056713F" w:rsidP="005671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56713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Ready to be a candidate? If you live in a district that uses the Australian ballot, you must submit a petition with signatures and a consent of candidate form, which can be picked up from your school district or supervisory union office. These completed forms are due to the municipal clerk by </w:t>
      </w:r>
      <w:r w:rsidRPr="0056713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5:00 p.m. </w:t>
      </w:r>
      <w:r w:rsidRPr="0056713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on </w:t>
      </w:r>
      <w:r w:rsidRPr="0056713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Monday, January 29, 2024</w:t>
      </w:r>
      <w:r w:rsidRPr="0056713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If you live in a district that votes during </w:t>
      </w:r>
      <w:proofErr w:type="gramStart"/>
      <w:r w:rsidRPr="0056713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Town</w:t>
      </w:r>
      <w:proofErr w:type="gramEnd"/>
      <w:r w:rsidRPr="0056713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Meeting, you can be nominated from the floor at the meeting. Check with your district to confirm what is required by its charter.</w:t>
      </w:r>
    </w:p>
    <w:p w14:paraId="70E2BE15" w14:textId="77777777" w:rsidR="002863D9" w:rsidRPr="0056713F" w:rsidRDefault="002863D9">
      <w:pPr>
        <w:rPr>
          <w:color w:val="000000" w:themeColor="text1"/>
        </w:rPr>
      </w:pPr>
    </w:p>
    <w:sectPr w:rsidR="002863D9" w:rsidRPr="00567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37815"/>
    <w:multiLevelType w:val="multilevel"/>
    <w:tmpl w:val="0E2A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7600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3F"/>
    <w:rsid w:val="002863D9"/>
    <w:rsid w:val="004D37ED"/>
    <w:rsid w:val="0056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2EE3C"/>
  <w15:chartTrackingRefBased/>
  <w15:docId w15:val="{F3C2DCA4-E531-4CB1-ABD0-A15684EB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5671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tvsba.org/prospect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2318</Characters>
  <Application>Microsoft Office Word</Application>
  <DocSecurity>0</DocSecurity>
  <Lines>82</Lines>
  <Paragraphs>50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Lamb</dc:creator>
  <cp:keywords/>
  <dc:description/>
  <cp:lastModifiedBy>Kerri Lamb</cp:lastModifiedBy>
  <cp:revision>1</cp:revision>
  <dcterms:created xsi:type="dcterms:W3CDTF">2023-11-22T20:55:00Z</dcterms:created>
  <dcterms:modified xsi:type="dcterms:W3CDTF">2023-11-22T20:57:00Z</dcterms:modified>
</cp:coreProperties>
</file>